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FE6" w:rsidRPr="00FE4FE6" w:rsidRDefault="00FE4FE6" w:rsidP="00FE4FE6">
      <w:pPr>
        <w:spacing w:before="100" w:beforeAutospacing="1" w:after="100" w:afterAutospacing="1" w:line="240" w:lineRule="auto"/>
        <w:outlineLvl w:val="0"/>
        <w:rPr>
          <w:rFonts w:ascii="Times New Roman" w:eastAsia="Times New Roman" w:hAnsi="Times New Roman" w:cs="Times New Roman"/>
          <w:b/>
          <w:bCs/>
          <w:kern w:val="36"/>
          <w:sz w:val="48"/>
          <w:szCs w:val="48"/>
          <w:lang w:eastAsia="es-ES"/>
        </w:rPr>
      </w:pPr>
      <w:r w:rsidRPr="00FE4FE6">
        <w:rPr>
          <w:rFonts w:ascii="Times New Roman" w:eastAsia="Times New Roman" w:hAnsi="Times New Roman" w:cs="Times New Roman"/>
          <w:b/>
          <w:bCs/>
          <w:kern w:val="36"/>
          <w:sz w:val="48"/>
          <w:szCs w:val="48"/>
          <w:lang w:eastAsia="es-ES"/>
        </w:rPr>
        <w:t>15 Plantas Para Repeler Plagas De Nuestro Huerto</w:t>
      </w:r>
    </w:p>
    <w:p w:rsidR="00FE4FE6" w:rsidRPr="00FE4FE6" w:rsidRDefault="00FE4FE6" w:rsidP="00FE4FE6">
      <w:pPr>
        <w:spacing w:after="0"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sz w:val="24"/>
          <w:szCs w:val="24"/>
          <w:lang w:eastAsia="es-ES"/>
        </w:rPr>
        <w:lastRenderedPageBreak/>
        <w:drawing>
          <wp:inline distT="0" distB="0" distL="0" distR="0" wp14:anchorId="499F011A" wp14:editId="73FA2379">
            <wp:extent cx="18288000" cy="13716000"/>
            <wp:effectExtent l="0" t="0" r="0" b="0"/>
            <wp:docPr id="1" name="Imagen 1" descr="http://www.ideasverdes.es/wp-content/uploads/2016/05/flower-948865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deasverdes.es/wp-content/uploads/2016/05/flower-948865_192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0" cy="13716000"/>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lastRenderedPageBreak/>
        <w:t xml:space="preserve">Para todos aquellos que tengan un huerto o huerto urbano y quieran cultivar de forma ecológica sin usar ningún tipo de pesticidas, hemos recopilado un pequeño listado de 15 plantas que podemos plantar acompañando a nuestras plantas del huerto para repeler y controlar las plagas, esto se conoce como asociación beneficiosas de cultivos y siempre es interesante conocer en que nos pueden ayudar ciertas plantas no solo contra plagas </w:t>
      </w:r>
      <w:proofErr w:type="spellStart"/>
      <w:r w:rsidRPr="00FE4FE6">
        <w:rPr>
          <w:rFonts w:ascii="Times New Roman" w:eastAsia="Times New Roman" w:hAnsi="Times New Roman" w:cs="Times New Roman"/>
          <w:sz w:val="28"/>
          <w:szCs w:val="28"/>
          <w:lang w:eastAsia="es-ES"/>
        </w:rPr>
        <w:t>si no</w:t>
      </w:r>
      <w:proofErr w:type="spellEnd"/>
      <w:r w:rsidRPr="00FE4FE6">
        <w:rPr>
          <w:rFonts w:ascii="Times New Roman" w:eastAsia="Times New Roman" w:hAnsi="Times New Roman" w:cs="Times New Roman"/>
          <w:sz w:val="28"/>
          <w:szCs w:val="28"/>
          <w:lang w:eastAsia="es-ES"/>
        </w:rPr>
        <w:t xml:space="preserve"> también para mejorar el crecimiento de nuestras plantas.</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color w:val="0000FF"/>
          <w:sz w:val="24"/>
          <w:szCs w:val="24"/>
          <w:lang w:eastAsia="es-ES"/>
        </w:rPr>
        <w:lastRenderedPageBreak/>
        <w:drawing>
          <wp:inline distT="0" distB="0" distL="0" distR="0" wp14:anchorId="78F1E47D" wp14:editId="72D788B7">
            <wp:extent cx="9753600" cy="7315200"/>
            <wp:effectExtent l="0" t="0" r="0" b="0"/>
            <wp:docPr id="2" name="Imagen 2" descr="tajet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jete">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53600" cy="7315200"/>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t xml:space="preserve">Como cada día somos </w:t>
      </w:r>
      <w:proofErr w:type="spellStart"/>
      <w:r w:rsidRPr="00FE4FE6">
        <w:rPr>
          <w:rFonts w:ascii="Times New Roman" w:eastAsia="Times New Roman" w:hAnsi="Times New Roman" w:cs="Times New Roman"/>
          <w:sz w:val="28"/>
          <w:szCs w:val="28"/>
          <w:lang w:eastAsia="es-ES"/>
        </w:rPr>
        <w:t>mas</w:t>
      </w:r>
      <w:proofErr w:type="spellEnd"/>
      <w:r w:rsidRPr="00FE4FE6">
        <w:rPr>
          <w:rFonts w:ascii="Times New Roman" w:eastAsia="Times New Roman" w:hAnsi="Times New Roman" w:cs="Times New Roman"/>
          <w:sz w:val="28"/>
          <w:szCs w:val="28"/>
          <w:lang w:eastAsia="es-ES"/>
        </w:rPr>
        <w:t xml:space="preserve"> los concienciados en cultivar de otra manera, cansados de usar químicos en nuestra huerta, sabiendo los riesgos y daño que causa el uso de pesticidas químicos al suelo y sobre todo a nuestro organismo seguramente este articulo os sirva de pequeña guía para que no tengamos que volver a consumir los productos de nuestra huerta plagada de químicos.</w:t>
      </w:r>
    </w:p>
    <w:p w:rsidR="00FE4FE6" w:rsidRPr="00FE4FE6" w:rsidRDefault="00FE4FE6" w:rsidP="00FE4FE6">
      <w:pPr>
        <w:spacing w:before="100" w:beforeAutospacing="1" w:after="100" w:afterAutospacing="1" w:line="240" w:lineRule="auto"/>
        <w:jc w:val="both"/>
        <w:rPr>
          <w:rFonts w:ascii="Times New Roman" w:eastAsia="Times New Roman" w:hAnsi="Times New Roman" w:cs="Times New Roman"/>
          <w:sz w:val="24"/>
          <w:szCs w:val="24"/>
          <w:lang w:eastAsia="es-ES"/>
        </w:rPr>
      </w:pPr>
      <w:proofErr w:type="gramStart"/>
      <w:r w:rsidRPr="00FE4FE6">
        <w:rPr>
          <w:rFonts w:ascii="Times New Roman" w:eastAsia="Times New Roman" w:hAnsi="Times New Roman" w:cs="Times New Roman"/>
          <w:sz w:val="28"/>
          <w:szCs w:val="28"/>
          <w:lang w:eastAsia="es-ES"/>
        </w:rPr>
        <w:lastRenderedPageBreak/>
        <w:t>Aparte ,</w:t>
      </w:r>
      <w:proofErr w:type="gramEnd"/>
      <w:r w:rsidRPr="00FE4FE6">
        <w:rPr>
          <w:rFonts w:ascii="Times New Roman" w:eastAsia="Times New Roman" w:hAnsi="Times New Roman" w:cs="Times New Roman"/>
          <w:sz w:val="28"/>
          <w:szCs w:val="28"/>
          <w:lang w:eastAsia="es-ES"/>
        </w:rPr>
        <w:t xml:space="preserve"> el uso de insecticidas químicos en nuestro huerto no solo acaba con las plagas o insectos que nos comen las plantas ( caracoles , babosas, orugas ) sino que muchos de ellos no distinguen y también acaban con los insectos que nos ayudan a combatir dichas plagas o a polinizar las flores del huerto. Dicha asociación nos ayuda de dos maneras en algunos casos repelen plagas y en otros casos también pueden atraer fauna beneficiosa que nos ayude a acabar con dichas plagas.</w:t>
      </w:r>
    </w:p>
    <w:p w:rsidR="00FE4FE6" w:rsidRPr="00FE4FE6" w:rsidRDefault="00FE4FE6" w:rsidP="00FE4FE6">
      <w:pPr>
        <w:spacing w:before="100" w:beforeAutospacing="1" w:after="100" w:afterAutospacing="1" w:line="240" w:lineRule="auto"/>
        <w:jc w:val="both"/>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1.- CALENDULA</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color w:val="0000FF"/>
          <w:sz w:val="24"/>
          <w:szCs w:val="24"/>
          <w:lang w:eastAsia="es-ES"/>
        </w:rPr>
        <w:drawing>
          <wp:inline distT="0" distB="0" distL="0" distR="0" wp14:anchorId="7B46519A" wp14:editId="53B58A83">
            <wp:extent cx="9753600" cy="6096000"/>
            <wp:effectExtent l="0" t="0" r="0" b="0"/>
            <wp:docPr id="3" name="Imagen 3" descr="celendula">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lendula">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53600" cy="6096000"/>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t xml:space="preserve">La </w:t>
      </w:r>
      <w:proofErr w:type="spellStart"/>
      <w:r w:rsidRPr="00FE4FE6">
        <w:rPr>
          <w:rFonts w:ascii="Times New Roman" w:eastAsia="Times New Roman" w:hAnsi="Times New Roman" w:cs="Times New Roman"/>
          <w:sz w:val="28"/>
          <w:szCs w:val="28"/>
          <w:lang w:eastAsia="es-ES"/>
        </w:rPr>
        <w:t>calendula</w:t>
      </w:r>
      <w:proofErr w:type="spellEnd"/>
      <w:r w:rsidRPr="00FE4FE6">
        <w:rPr>
          <w:rFonts w:ascii="Times New Roman" w:eastAsia="Times New Roman" w:hAnsi="Times New Roman" w:cs="Times New Roman"/>
          <w:sz w:val="28"/>
          <w:szCs w:val="28"/>
          <w:lang w:eastAsia="es-ES"/>
        </w:rPr>
        <w:t xml:space="preserve"> es una estupenda planta para poner entre nuestros cultivos, el olor de sus flores nos ayudara y es un potente repelente de pulgones,  sus </w:t>
      </w:r>
      <w:r w:rsidRPr="00FE4FE6">
        <w:rPr>
          <w:rFonts w:ascii="Times New Roman" w:eastAsia="Times New Roman" w:hAnsi="Times New Roman" w:cs="Times New Roman"/>
          <w:sz w:val="28"/>
          <w:szCs w:val="28"/>
          <w:lang w:eastAsia="es-ES"/>
        </w:rPr>
        <w:lastRenderedPageBreak/>
        <w:t xml:space="preserve">flores </w:t>
      </w:r>
      <w:proofErr w:type="spellStart"/>
      <w:r w:rsidRPr="00FE4FE6">
        <w:rPr>
          <w:rFonts w:ascii="Times New Roman" w:eastAsia="Times New Roman" w:hAnsi="Times New Roman" w:cs="Times New Roman"/>
          <w:sz w:val="28"/>
          <w:szCs w:val="28"/>
          <w:lang w:eastAsia="es-ES"/>
        </w:rPr>
        <w:t>ademas</w:t>
      </w:r>
      <w:proofErr w:type="spellEnd"/>
      <w:r w:rsidRPr="00FE4FE6">
        <w:rPr>
          <w:rFonts w:ascii="Times New Roman" w:eastAsia="Times New Roman" w:hAnsi="Times New Roman" w:cs="Times New Roman"/>
          <w:sz w:val="28"/>
          <w:szCs w:val="28"/>
          <w:lang w:eastAsia="es-ES"/>
        </w:rPr>
        <w:t xml:space="preserve"> nos ayudaran atrayendo </w:t>
      </w:r>
      <w:proofErr w:type="spellStart"/>
      <w:r w:rsidRPr="00FE4FE6">
        <w:rPr>
          <w:rFonts w:ascii="Times New Roman" w:eastAsia="Times New Roman" w:hAnsi="Times New Roman" w:cs="Times New Roman"/>
          <w:sz w:val="28"/>
          <w:szCs w:val="28"/>
          <w:lang w:eastAsia="es-ES"/>
        </w:rPr>
        <w:t>sírfidos</w:t>
      </w:r>
      <w:proofErr w:type="spellEnd"/>
      <w:r w:rsidRPr="00FE4FE6">
        <w:rPr>
          <w:rFonts w:ascii="Times New Roman" w:eastAsia="Times New Roman" w:hAnsi="Times New Roman" w:cs="Times New Roman"/>
          <w:sz w:val="28"/>
          <w:szCs w:val="28"/>
          <w:lang w:eastAsia="es-ES"/>
        </w:rPr>
        <w:t xml:space="preserve"> conocidos por su gran apetito a la hora de devorar pulgones.</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t> </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2.- Borraja</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color w:val="0000FF"/>
          <w:sz w:val="24"/>
          <w:szCs w:val="24"/>
          <w:lang w:eastAsia="es-ES"/>
        </w:rPr>
        <w:drawing>
          <wp:inline distT="0" distB="0" distL="0" distR="0" wp14:anchorId="6EFF23FD" wp14:editId="4D14946A">
            <wp:extent cx="9753600" cy="6496050"/>
            <wp:effectExtent l="0" t="0" r="0" b="0"/>
            <wp:docPr id="4" name="Imagen 4" descr="borage-671465_192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rage-671465_1920">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53600" cy="6496050"/>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t xml:space="preserve">La borraja en estado de floración nos deleita con unas preciosas flores de color azul, por las que las abejas polinizadoras se sienten muy atraídas, así que no dudes en ponerla en tu huerta, </w:t>
      </w:r>
      <w:proofErr w:type="spellStart"/>
      <w:r w:rsidRPr="00FE4FE6">
        <w:rPr>
          <w:rFonts w:ascii="Times New Roman" w:eastAsia="Times New Roman" w:hAnsi="Times New Roman" w:cs="Times New Roman"/>
          <w:sz w:val="28"/>
          <w:szCs w:val="28"/>
          <w:lang w:eastAsia="es-ES"/>
        </w:rPr>
        <w:t>ademas</w:t>
      </w:r>
      <w:proofErr w:type="spellEnd"/>
      <w:r w:rsidRPr="00FE4FE6">
        <w:rPr>
          <w:rFonts w:ascii="Times New Roman" w:eastAsia="Times New Roman" w:hAnsi="Times New Roman" w:cs="Times New Roman"/>
          <w:sz w:val="28"/>
          <w:szCs w:val="28"/>
          <w:lang w:eastAsia="es-ES"/>
        </w:rPr>
        <w:t xml:space="preserve"> de otros insectos </w:t>
      </w:r>
      <w:r w:rsidRPr="00FE4FE6">
        <w:rPr>
          <w:rFonts w:ascii="Times New Roman" w:eastAsia="Times New Roman" w:hAnsi="Times New Roman" w:cs="Times New Roman"/>
          <w:sz w:val="28"/>
          <w:szCs w:val="28"/>
          <w:lang w:eastAsia="es-ES"/>
        </w:rPr>
        <w:lastRenderedPageBreak/>
        <w:t>depredadores , la Borraja se asocia muy bien con nuestras plantas especialmente con tomates, pimientos, coles y especialmente con las fresas.</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4"/>
          <w:szCs w:val="24"/>
          <w:lang w:eastAsia="es-ES"/>
        </w:rPr>
        <w:t> </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3.- Zanahorias</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noProof/>
          <w:color w:val="0000FF"/>
          <w:sz w:val="36"/>
          <w:szCs w:val="36"/>
          <w:lang w:eastAsia="es-ES"/>
        </w:rPr>
        <w:drawing>
          <wp:inline distT="0" distB="0" distL="0" distR="0" wp14:anchorId="3E58F6CF" wp14:editId="760134B8">
            <wp:extent cx="9753600" cy="6524625"/>
            <wp:effectExtent l="0" t="0" r="0" b="9525"/>
            <wp:docPr id="5" name="Imagen 5" descr="carrots-673201_192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rots-673201_1920">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53600" cy="6524625"/>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t xml:space="preserve">Si sembramos zanahorias entre </w:t>
      </w:r>
      <w:proofErr w:type="spellStart"/>
      <w:r w:rsidRPr="00FE4FE6">
        <w:rPr>
          <w:rFonts w:ascii="Times New Roman" w:eastAsia="Times New Roman" w:hAnsi="Times New Roman" w:cs="Times New Roman"/>
          <w:sz w:val="28"/>
          <w:szCs w:val="28"/>
          <w:lang w:eastAsia="es-ES"/>
        </w:rPr>
        <w:t>mezclandolas</w:t>
      </w:r>
      <w:proofErr w:type="spellEnd"/>
      <w:r w:rsidRPr="00FE4FE6">
        <w:rPr>
          <w:rFonts w:ascii="Times New Roman" w:eastAsia="Times New Roman" w:hAnsi="Times New Roman" w:cs="Times New Roman"/>
          <w:sz w:val="28"/>
          <w:szCs w:val="28"/>
          <w:lang w:eastAsia="es-ES"/>
        </w:rPr>
        <w:t xml:space="preserve"> con cualquiera de la familia de los </w:t>
      </w:r>
      <w:proofErr w:type="spellStart"/>
      <w:r w:rsidRPr="00FE4FE6">
        <w:rPr>
          <w:rFonts w:ascii="Times New Roman" w:eastAsia="Times New Roman" w:hAnsi="Times New Roman" w:cs="Times New Roman"/>
          <w:sz w:val="28"/>
          <w:szCs w:val="28"/>
          <w:lang w:eastAsia="es-ES"/>
        </w:rPr>
        <w:t>allium</w:t>
      </w:r>
      <w:proofErr w:type="spellEnd"/>
      <w:r w:rsidRPr="00FE4FE6">
        <w:rPr>
          <w:rFonts w:ascii="Times New Roman" w:eastAsia="Times New Roman" w:hAnsi="Times New Roman" w:cs="Times New Roman"/>
          <w:sz w:val="28"/>
          <w:szCs w:val="28"/>
          <w:lang w:eastAsia="es-ES"/>
        </w:rPr>
        <w:t xml:space="preserve"> como pueden ser los puerros, los ajos o las cebollas, hacen </w:t>
      </w:r>
      <w:r w:rsidRPr="00FE4FE6">
        <w:rPr>
          <w:rFonts w:ascii="Times New Roman" w:eastAsia="Times New Roman" w:hAnsi="Times New Roman" w:cs="Times New Roman"/>
          <w:sz w:val="28"/>
          <w:szCs w:val="28"/>
          <w:lang w:eastAsia="es-ES"/>
        </w:rPr>
        <w:lastRenderedPageBreak/>
        <w:t xml:space="preserve">confundir a las moscas que las atacan y si </w:t>
      </w:r>
      <w:proofErr w:type="spellStart"/>
      <w:r w:rsidRPr="00FE4FE6">
        <w:rPr>
          <w:rFonts w:ascii="Times New Roman" w:eastAsia="Times New Roman" w:hAnsi="Times New Roman" w:cs="Times New Roman"/>
          <w:sz w:val="28"/>
          <w:szCs w:val="28"/>
          <w:lang w:eastAsia="es-ES"/>
        </w:rPr>
        <w:t>ademas</w:t>
      </w:r>
      <w:proofErr w:type="spellEnd"/>
      <w:r w:rsidRPr="00FE4FE6">
        <w:rPr>
          <w:rFonts w:ascii="Times New Roman" w:eastAsia="Times New Roman" w:hAnsi="Times New Roman" w:cs="Times New Roman"/>
          <w:sz w:val="28"/>
          <w:szCs w:val="28"/>
          <w:lang w:eastAsia="es-ES"/>
        </w:rPr>
        <w:t xml:space="preserve"> estas zanahorias florecen nos ayudaran atrayendo insectos depredadores de otras insectos.</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4.- Eneldo</w:t>
      </w:r>
      <w:r w:rsidRPr="00FE4FE6">
        <w:rPr>
          <w:rFonts w:ascii="Times New Roman" w:eastAsia="Times New Roman" w:hAnsi="Times New Roman" w:cs="Times New Roman"/>
          <w:b/>
          <w:bCs/>
          <w:sz w:val="36"/>
          <w:szCs w:val="36"/>
          <w:lang w:eastAsia="es-ES"/>
        </w:rPr>
        <w:t xml:space="preserve"> </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noProof/>
          <w:color w:val="0000FF"/>
          <w:sz w:val="36"/>
          <w:szCs w:val="36"/>
          <w:lang w:eastAsia="es-ES"/>
        </w:rPr>
        <w:drawing>
          <wp:inline distT="0" distB="0" distL="0" distR="0" wp14:anchorId="1BAF31CC" wp14:editId="2B161CED">
            <wp:extent cx="9753600" cy="6505575"/>
            <wp:effectExtent l="0" t="0" r="0" b="9525"/>
            <wp:docPr id="6" name="Imagen 6" descr="dill-1347095_192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ll-1347095_1920">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53600" cy="6505575"/>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t xml:space="preserve">Tener plantado Eneldo es </w:t>
      </w:r>
      <w:proofErr w:type="spellStart"/>
      <w:r w:rsidRPr="00FE4FE6">
        <w:rPr>
          <w:rFonts w:ascii="Times New Roman" w:eastAsia="Times New Roman" w:hAnsi="Times New Roman" w:cs="Times New Roman"/>
          <w:sz w:val="28"/>
          <w:szCs w:val="28"/>
          <w:lang w:eastAsia="es-ES"/>
        </w:rPr>
        <w:t>super</w:t>
      </w:r>
      <w:proofErr w:type="spellEnd"/>
      <w:r w:rsidRPr="00FE4FE6">
        <w:rPr>
          <w:rFonts w:ascii="Times New Roman" w:eastAsia="Times New Roman" w:hAnsi="Times New Roman" w:cs="Times New Roman"/>
          <w:sz w:val="28"/>
          <w:szCs w:val="28"/>
          <w:lang w:eastAsia="es-ES"/>
        </w:rPr>
        <w:t xml:space="preserve"> interesante para plantarla entre cultivos como por ejemplo repollos, pepinos, lechuga, maíz o cebollas, esta planta es </w:t>
      </w:r>
      <w:proofErr w:type="spellStart"/>
      <w:r w:rsidRPr="00FE4FE6">
        <w:rPr>
          <w:rFonts w:ascii="Times New Roman" w:eastAsia="Times New Roman" w:hAnsi="Times New Roman" w:cs="Times New Roman"/>
          <w:sz w:val="28"/>
          <w:szCs w:val="28"/>
          <w:lang w:eastAsia="es-ES"/>
        </w:rPr>
        <w:t>mas</w:t>
      </w:r>
      <w:proofErr w:type="spellEnd"/>
      <w:r w:rsidRPr="00FE4FE6">
        <w:rPr>
          <w:rFonts w:ascii="Times New Roman" w:eastAsia="Times New Roman" w:hAnsi="Times New Roman" w:cs="Times New Roman"/>
          <w:sz w:val="28"/>
          <w:szCs w:val="28"/>
          <w:lang w:eastAsia="es-ES"/>
        </w:rPr>
        <w:t xml:space="preserve"> que interesante para atraer </w:t>
      </w:r>
      <w:proofErr w:type="spellStart"/>
      <w:r w:rsidRPr="00FE4FE6">
        <w:rPr>
          <w:rFonts w:ascii="Times New Roman" w:eastAsia="Times New Roman" w:hAnsi="Times New Roman" w:cs="Times New Roman"/>
          <w:sz w:val="28"/>
          <w:szCs w:val="28"/>
          <w:lang w:eastAsia="es-ES"/>
        </w:rPr>
        <w:t>sírfidos</w:t>
      </w:r>
      <w:proofErr w:type="spellEnd"/>
      <w:r w:rsidRPr="00FE4FE6">
        <w:rPr>
          <w:rFonts w:ascii="Times New Roman" w:eastAsia="Times New Roman" w:hAnsi="Times New Roman" w:cs="Times New Roman"/>
          <w:sz w:val="28"/>
          <w:szCs w:val="28"/>
          <w:lang w:eastAsia="es-ES"/>
        </w:rPr>
        <w:t xml:space="preserve"> , abejas y avispas que nos ayudaran ya que son grandes depredadores, </w:t>
      </w:r>
      <w:proofErr w:type="spellStart"/>
      <w:r w:rsidRPr="00FE4FE6">
        <w:rPr>
          <w:rFonts w:ascii="Times New Roman" w:eastAsia="Times New Roman" w:hAnsi="Times New Roman" w:cs="Times New Roman"/>
          <w:sz w:val="28"/>
          <w:szCs w:val="28"/>
          <w:lang w:eastAsia="es-ES"/>
        </w:rPr>
        <w:t>ademas</w:t>
      </w:r>
      <w:proofErr w:type="spellEnd"/>
      <w:r w:rsidRPr="00FE4FE6">
        <w:rPr>
          <w:rFonts w:ascii="Times New Roman" w:eastAsia="Times New Roman" w:hAnsi="Times New Roman" w:cs="Times New Roman"/>
          <w:sz w:val="28"/>
          <w:szCs w:val="28"/>
          <w:lang w:eastAsia="es-ES"/>
        </w:rPr>
        <w:t xml:space="preserve"> el eneldo nos sirve </w:t>
      </w:r>
      <w:r w:rsidRPr="00FE4FE6">
        <w:rPr>
          <w:rFonts w:ascii="Times New Roman" w:eastAsia="Times New Roman" w:hAnsi="Times New Roman" w:cs="Times New Roman"/>
          <w:sz w:val="28"/>
          <w:szCs w:val="28"/>
          <w:lang w:eastAsia="es-ES"/>
        </w:rPr>
        <w:lastRenderedPageBreak/>
        <w:t>como repelente en nuestros cultivos como por ejemplo pulgones, arañas, ácaros.</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5.-Ajo</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noProof/>
          <w:color w:val="0000FF"/>
          <w:sz w:val="36"/>
          <w:szCs w:val="36"/>
          <w:lang w:eastAsia="es-ES"/>
        </w:rPr>
        <w:drawing>
          <wp:inline distT="0" distB="0" distL="0" distR="0" wp14:anchorId="6F47EE14" wp14:editId="358562F6">
            <wp:extent cx="9753600" cy="6496050"/>
            <wp:effectExtent l="0" t="0" r="0" b="0"/>
            <wp:docPr id="7" name="Imagen 7" descr="aromatic-84691_192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omatic-84691_192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53600" cy="6496050"/>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b/>
          <w:bCs/>
          <w:sz w:val="24"/>
          <w:szCs w:val="24"/>
          <w:lang w:eastAsia="es-ES"/>
        </w:rPr>
        <w:br/>
      </w:r>
      <w:r w:rsidRPr="00FE4FE6">
        <w:rPr>
          <w:rFonts w:ascii="Times New Roman" w:eastAsia="Times New Roman" w:hAnsi="Times New Roman" w:cs="Times New Roman"/>
          <w:sz w:val="24"/>
          <w:szCs w:val="24"/>
          <w:lang w:eastAsia="es-ES"/>
        </w:rPr>
        <w:br/>
      </w:r>
      <w:r w:rsidRPr="00FE4FE6">
        <w:rPr>
          <w:rFonts w:ascii="Times New Roman" w:eastAsia="Times New Roman" w:hAnsi="Times New Roman" w:cs="Times New Roman"/>
          <w:sz w:val="28"/>
          <w:szCs w:val="28"/>
          <w:lang w:eastAsia="es-ES"/>
        </w:rPr>
        <w:t xml:space="preserve">El ajo aparte de ser un interesante fungicida para nuestros cultivos, también nos ayuda a repeler hormigas, pulgones y conejos, </w:t>
      </w:r>
      <w:proofErr w:type="spellStart"/>
      <w:r w:rsidRPr="00FE4FE6">
        <w:rPr>
          <w:rFonts w:ascii="Times New Roman" w:eastAsia="Times New Roman" w:hAnsi="Times New Roman" w:cs="Times New Roman"/>
          <w:sz w:val="28"/>
          <w:szCs w:val="28"/>
          <w:lang w:eastAsia="es-ES"/>
        </w:rPr>
        <w:t>ademas</w:t>
      </w:r>
      <w:proofErr w:type="spellEnd"/>
      <w:r w:rsidRPr="00FE4FE6">
        <w:rPr>
          <w:rFonts w:ascii="Times New Roman" w:eastAsia="Times New Roman" w:hAnsi="Times New Roman" w:cs="Times New Roman"/>
          <w:sz w:val="28"/>
          <w:szCs w:val="28"/>
          <w:lang w:eastAsia="es-ES"/>
        </w:rPr>
        <w:t xml:space="preserve"> sembrado entre zanahorias nos ayuda a repeler la mosca de la zanahoria.</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4"/>
          <w:szCs w:val="24"/>
          <w:lang w:eastAsia="es-ES"/>
        </w:rPr>
        <w:lastRenderedPageBreak/>
        <w:t> </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6.- Rábano </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color w:val="0000FF"/>
          <w:sz w:val="24"/>
          <w:szCs w:val="24"/>
          <w:lang w:eastAsia="es-ES"/>
        </w:rPr>
        <w:drawing>
          <wp:inline distT="0" distB="0" distL="0" distR="0" wp14:anchorId="61162714" wp14:editId="29E604B5">
            <wp:extent cx="9753600" cy="5486400"/>
            <wp:effectExtent l="0" t="0" r="0" b="0"/>
            <wp:docPr id="8" name="Imagen 8" descr="radish-992709_192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adish-992709_1920">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753600" cy="5486400"/>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t xml:space="preserve">Estas plantas </w:t>
      </w:r>
      <w:proofErr w:type="spellStart"/>
      <w:r w:rsidRPr="00FE4FE6">
        <w:rPr>
          <w:rFonts w:ascii="Times New Roman" w:eastAsia="Times New Roman" w:hAnsi="Times New Roman" w:cs="Times New Roman"/>
          <w:sz w:val="28"/>
          <w:szCs w:val="28"/>
          <w:lang w:eastAsia="es-ES"/>
        </w:rPr>
        <w:t>mas</w:t>
      </w:r>
      <w:proofErr w:type="spellEnd"/>
      <w:r w:rsidRPr="00FE4FE6">
        <w:rPr>
          <w:rFonts w:ascii="Times New Roman" w:eastAsia="Times New Roman" w:hAnsi="Times New Roman" w:cs="Times New Roman"/>
          <w:sz w:val="28"/>
          <w:szCs w:val="28"/>
          <w:lang w:eastAsia="es-ES"/>
        </w:rPr>
        <w:t xml:space="preserve"> que tener un algún tipo de propiedad para repeler o combatir plagas se usa mucho como cultivo trampa para evitar que las plagas nos ataquen otros cultivos sobre todo para los escarabajos que pueden atacarnos a las calabazas las berenjenas , los pepinos o las lechugas, dejándonos libres de plagas estos cultivos, centrándose en los rábanos.</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7.- Chirivías</w:t>
      </w:r>
    </w:p>
    <w:p w:rsidR="00FE4FE6" w:rsidRPr="00FE4FE6" w:rsidRDefault="00FE4FE6" w:rsidP="00FE4FE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color w:val="0000FF"/>
          <w:sz w:val="24"/>
          <w:szCs w:val="24"/>
          <w:lang w:eastAsia="es-ES"/>
        </w:rPr>
        <w:lastRenderedPageBreak/>
        <w:drawing>
          <wp:inline distT="0" distB="0" distL="0" distR="0" wp14:anchorId="2EAE2091" wp14:editId="69241724">
            <wp:extent cx="9753600" cy="6229350"/>
            <wp:effectExtent l="0" t="0" r="0" b="0"/>
            <wp:docPr id="9" name="Imagen 9" descr="parsnips-74305">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rsnips-74305">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753600" cy="6229350"/>
                    </a:xfrm>
                    <a:prstGeom prst="rect">
                      <a:avLst/>
                    </a:prstGeom>
                    <a:noFill/>
                    <a:ln>
                      <a:noFill/>
                    </a:ln>
                  </pic:spPr>
                </pic:pic>
              </a:graphicData>
            </a:graphic>
          </wp:inline>
        </w:drawing>
      </w:r>
      <w:r w:rsidRPr="00FE4FE6">
        <w:rPr>
          <w:rFonts w:ascii="Times New Roman" w:eastAsia="Times New Roman" w:hAnsi="Times New Roman" w:cs="Times New Roman"/>
          <w:sz w:val="24"/>
          <w:szCs w:val="24"/>
          <w:lang w:eastAsia="es-ES"/>
        </w:rPr>
        <w:br/>
      </w:r>
      <w:r w:rsidRPr="00FE4FE6">
        <w:rPr>
          <w:rFonts w:ascii="Times New Roman" w:eastAsia="Times New Roman" w:hAnsi="Times New Roman" w:cs="Times New Roman"/>
          <w:sz w:val="28"/>
          <w:szCs w:val="28"/>
          <w:lang w:eastAsia="es-ES"/>
        </w:rPr>
        <w:t xml:space="preserve">Chirivías </w:t>
      </w:r>
      <w:proofErr w:type="gramStart"/>
      <w:r w:rsidRPr="00FE4FE6">
        <w:rPr>
          <w:rFonts w:ascii="Times New Roman" w:eastAsia="Times New Roman" w:hAnsi="Times New Roman" w:cs="Times New Roman"/>
          <w:sz w:val="28"/>
          <w:szCs w:val="28"/>
          <w:lang w:eastAsia="es-ES"/>
        </w:rPr>
        <w:t>florecidos</w:t>
      </w:r>
      <w:proofErr w:type="gramEnd"/>
      <w:r w:rsidRPr="00FE4FE6">
        <w:rPr>
          <w:rFonts w:ascii="Times New Roman" w:eastAsia="Times New Roman" w:hAnsi="Times New Roman" w:cs="Times New Roman"/>
          <w:sz w:val="28"/>
          <w:szCs w:val="28"/>
          <w:lang w:eastAsia="es-ES"/>
        </w:rPr>
        <w:t xml:space="preserve"> plantados alrededor de los árboles frutales </w:t>
      </w:r>
      <w:proofErr w:type="spellStart"/>
      <w:r w:rsidRPr="00FE4FE6">
        <w:rPr>
          <w:rFonts w:ascii="Times New Roman" w:eastAsia="Times New Roman" w:hAnsi="Times New Roman" w:cs="Times New Roman"/>
          <w:sz w:val="28"/>
          <w:szCs w:val="28"/>
          <w:lang w:eastAsia="es-ES"/>
        </w:rPr>
        <w:t>atraeran</w:t>
      </w:r>
      <w:proofErr w:type="spellEnd"/>
      <w:r w:rsidRPr="00FE4FE6">
        <w:rPr>
          <w:rFonts w:ascii="Times New Roman" w:eastAsia="Times New Roman" w:hAnsi="Times New Roman" w:cs="Times New Roman"/>
          <w:sz w:val="28"/>
          <w:szCs w:val="28"/>
          <w:lang w:eastAsia="es-ES"/>
        </w:rPr>
        <w:t xml:space="preserve"> a una gran variedad de insectos depredadores </w:t>
      </w:r>
      <w:proofErr w:type="spellStart"/>
      <w:r w:rsidRPr="00FE4FE6">
        <w:rPr>
          <w:rFonts w:ascii="Times New Roman" w:eastAsia="Times New Roman" w:hAnsi="Times New Roman" w:cs="Times New Roman"/>
          <w:sz w:val="28"/>
          <w:szCs w:val="28"/>
          <w:lang w:eastAsia="es-ES"/>
        </w:rPr>
        <w:t>beneficos</w:t>
      </w:r>
      <w:proofErr w:type="spellEnd"/>
      <w:r w:rsidRPr="00FE4FE6">
        <w:rPr>
          <w:rFonts w:ascii="Times New Roman" w:eastAsia="Times New Roman" w:hAnsi="Times New Roman" w:cs="Times New Roman"/>
          <w:sz w:val="28"/>
          <w:szCs w:val="28"/>
          <w:lang w:eastAsia="es-ES"/>
        </w:rPr>
        <w:t xml:space="preserve"> para el jardín – Estos insectos depredadores atacaran por ejemplo al gusano de la manzana y la polilla marrón de la manzana. La raíz de la chirivía también se puede utilizar para hacer un “pesticida natural” ya que contiene </w:t>
      </w:r>
      <w:proofErr w:type="spellStart"/>
      <w:proofErr w:type="gramStart"/>
      <w:r w:rsidRPr="00FE4FE6">
        <w:rPr>
          <w:rFonts w:ascii="Times New Roman" w:eastAsia="Times New Roman" w:hAnsi="Times New Roman" w:cs="Times New Roman"/>
          <w:b/>
          <w:bCs/>
          <w:sz w:val="28"/>
          <w:szCs w:val="28"/>
          <w:lang w:eastAsia="es-ES"/>
        </w:rPr>
        <w:t>Myristricin</w:t>
      </w:r>
      <w:proofErr w:type="spellEnd"/>
      <w:r w:rsidRPr="00FE4FE6">
        <w:rPr>
          <w:rFonts w:ascii="Times New Roman" w:eastAsia="Times New Roman" w:hAnsi="Times New Roman" w:cs="Times New Roman"/>
          <w:sz w:val="28"/>
          <w:szCs w:val="28"/>
          <w:lang w:eastAsia="es-ES"/>
        </w:rPr>
        <w:t xml:space="preserve"> ,</w:t>
      </w:r>
      <w:proofErr w:type="gramEnd"/>
      <w:r w:rsidRPr="00FE4FE6">
        <w:rPr>
          <w:rFonts w:ascii="Times New Roman" w:eastAsia="Times New Roman" w:hAnsi="Times New Roman" w:cs="Times New Roman"/>
          <w:sz w:val="28"/>
          <w:szCs w:val="28"/>
          <w:lang w:eastAsia="es-ES"/>
        </w:rPr>
        <w:t xml:space="preserve"> que es tóxico para moscas de la fruta , moscas caseras , ácaros, araña roja y </w:t>
      </w:r>
      <w:proofErr w:type="spellStart"/>
      <w:r w:rsidRPr="00FE4FE6">
        <w:rPr>
          <w:rFonts w:ascii="Times New Roman" w:eastAsia="Times New Roman" w:hAnsi="Times New Roman" w:cs="Times New Roman"/>
          <w:sz w:val="28"/>
          <w:szCs w:val="28"/>
          <w:lang w:eastAsia="es-ES"/>
        </w:rPr>
        <w:t>áfidos</w:t>
      </w:r>
      <w:proofErr w:type="spellEnd"/>
      <w:r w:rsidRPr="00FE4FE6">
        <w:rPr>
          <w:rFonts w:ascii="Times New Roman" w:eastAsia="Times New Roman" w:hAnsi="Times New Roman" w:cs="Times New Roman"/>
          <w:sz w:val="28"/>
          <w:szCs w:val="28"/>
          <w:lang w:eastAsia="es-ES"/>
        </w:rPr>
        <w:t xml:space="preserve"> de guisante . Mezcle tres raíces de chirivía con un litro de agua a través de un procesador de alimentos (no uno para la preparación de </w:t>
      </w:r>
      <w:proofErr w:type="gramStart"/>
      <w:r w:rsidRPr="00FE4FE6">
        <w:rPr>
          <w:rFonts w:ascii="Times New Roman" w:eastAsia="Times New Roman" w:hAnsi="Times New Roman" w:cs="Times New Roman"/>
          <w:sz w:val="28"/>
          <w:szCs w:val="28"/>
          <w:lang w:eastAsia="es-ES"/>
        </w:rPr>
        <w:t>alimentos )</w:t>
      </w:r>
      <w:proofErr w:type="gramEnd"/>
      <w:r w:rsidRPr="00FE4FE6">
        <w:rPr>
          <w:rFonts w:ascii="Times New Roman" w:eastAsia="Times New Roman" w:hAnsi="Times New Roman" w:cs="Times New Roman"/>
          <w:sz w:val="28"/>
          <w:szCs w:val="28"/>
          <w:lang w:eastAsia="es-ES"/>
        </w:rPr>
        <w:t xml:space="preserve">. Dejar toda la </w:t>
      </w:r>
      <w:proofErr w:type="gramStart"/>
      <w:r w:rsidRPr="00FE4FE6">
        <w:rPr>
          <w:rFonts w:ascii="Times New Roman" w:eastAsia="Times New Roman" w:hAnsi="Times New Roman" w:cs="Times New Roman"/>
          <w:sz w:val="28"/>
          <w:szCs w:val="28"/>
          <w:lang w:eastAsia="es-ES"/>
        </w:rPr>
        <w:t>noche ,</w:t>
      </w:r>
      <w:proofErr w:type="gramEnd"/>
      <w:r w:rsidRPr="00FE4FE6">
        <w:rPr>
          <w:rFonts w:ascii="Times New Roman" w:eastAsia="Times New Roman" w:hAnsi="Times New Roman" w:cs="Times New Roman"/>
          <w:sz w:val="28"/>
          <w:szCs w:val="28"/>
          <w:lang w:eastAsia="es-ES"/>
        </w:rPr>
        <w:t xml:space="preserve"> colar y usar.</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8.-Estragón</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b/>
          <w:bCs/>
          <w:noProof/>
          <w:color w:val="0000FF"/>
          <w:sz w:val="24"/>
          <w:szCs w:val="24"/>
          <w:lang w:eastAsia="es-ES"/>
        </w:rPr>
        <w:lastRenderedPageBreak/>
        <w:drawing>
          <wp:inline distT="0" distB="0" distL="0" distR="0" wp14:anchorId="18DA92B2" wp14:editId="143A81D2">
            <wp:extent cx="6038850" cy="3590925"/>
            <wp:effectExtent l="0" t="0" r="0" b="9525"/>
            <wp:docPr id="10" name="Imagen 10" descr="descarga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arga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38850" cy="3590925"/>
                    </a:xfrm>
                    <a:prstGeom prst="rect">
                      <a:avLst/>
                    </a:prstGeom>
                    <a:noFill/>
                    <a:ln>
                      <a:noFill/>
                    </a:ln>
                  </pic:spPr>
                </pic:pic>
              </a:graphicData>
            </a:graphic>
          </wp:inline>
        </w:drawing>
      </w:r>
      <w:r w:rsidRPr="00FE4FE6">
        <w:rPr>
          <w:rFonts w:ascii="Times New Roman" w:eastAsia="Times New Roman" w:hAnsi="Times New Roman" w:cs="Times New Roman"/>
          <w:sz w:val="24"/>
          <w:szCs w:val="24"/>
          <w:lang w:eastAsia="es-ES"/>
        </w:rPr>
        <w:br/>
      </w:r>
      <w:r w:rsidRPr="00FE4FE6">
        <w:rPr>
          <w:rFonts w:ascii="Times New Roman" w:eastAsia="Times New Roman" w:hAnsi="Times New Roman" w:cs="Times New Roman"/>
          <w:sz w:val="28"/>
          <w:szCs w:val="28"/>
          <w:lang w:eastAsia="es-ES"/>
        </w:rPr>
        <w:t xml:space="preserve">El olor de la planta de estragón es un buen repelente para la mayoría de las plagas, es un olor que repudian en general, </w:t>
      </w:r>
      <w:proofErr w:type="spellStart"/>
      <w:r w:rsidRPr="00FE4FE6">
        <w:rPr>
          <w:rFonts w:ascii="Times New Roman" w:eastAsia="Times New Roman" w:hAnsi="Times New Roman" w:cs="Times New Roman"/>
          <w:sz w:val="28"/>
          <w:szCs w:val="28"/>
          <w:lang w:eastAsia="es-ES"/>
        </w:rPr>
        <w:t>ademas</w:t>
      </w:r>
      <w:proofErr w:type="spellEnd"/>
      <w:r w:rsidRPr="00FE4FE6">
        <w:rPr>
          <w:rFonts w:ascii="Times New Roman" w:eastAsia="Times New Roman" w:hAnsi="Times New Roman" w:cs="Times New Roman"/>
          <w:sz w:val="28"/>
          <w:szCs w:val="28"/>
          <w:lang w:eastAsia="es-ES"/>
        </w:rPr>
        <w:t xml:space="preserve"> es una planta que asociada en el huerto nos ayuda a potenciar su </w:t>
      </w:r>
      <w:proofErr w:type="gramStart"/>
      <w:r w:rsidRPr="00FE4FE6">
        <w:rPr>
          <w:rFonts w:ascii="Times New Roman" w:eastAsia="Times New Roman" w:hAnsi="Times New Roman" w:cs="Times New Roman"/>
          <w:sz w:val="28"/>
          <w:szCs w:val="28"/>
          <w:lang w:eastAsia="es-ES"/>
        </w:rPr>
        <w:t>crecimiento ,</w:t>
      </w:r>
      <w:proofErr w:type="gramEnd"/>
      <w:r w:rsidRPr="00FE4FE6">
        <w:rPr>
          <w:rFonts w:ascii="Times New Roman" w:eastAsia="Times New Roman" w:hAnsi="Times New Roman" w:cs="Times New Roman"/>
          <w:sz w:val="28"/>
          <w:szCs w:val="28"/>
          <w:lang w:eastAsia="es-ES"/>
        </w:rPr>
        <w:t xml:space="preserve"> así que es una buena asociación.</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4"/>
          <w:szCs w:val="24"/>
          <w:lang w:eastAsia="es-ES"/>
        </w:rPr>
        <w:t> </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 xml:space="preserve">9 – </w:t>
      </w:r>
      <w:proofErr w:type="spellStart"/>
      <w:r w:rsidRPr="00FE4FE6">
        <w:rPr>
          <w:rFonts w:ascii="Times New Roman" w:eastAsia="Times New Roman" w:hAnsi="Times New Roman" w:cs="Times New Roman"/>
          <w:b/>
          <w:bCs/>
          <w:color w:val="FF0000"/>
          <w:sz w:val="36"/>
          <w:szCs w:val="36"/>
          <w:lang w:eastAsia="es-ES"/>
        </w:rPr>
        <w:t>Tagete</w:t>
      </w:r>
      <w:proofErr w:type="spellEnd"/>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color w:val="0000FF"/>
          <w:sz w:val="24"/>
          <w:szCs w:val="24"/>
          <w:lang w:eastAsia="es-ES"/>
        </w:rPr>
        <w:lastRenderedPageBreak/>
        <w:drawing>
          <wp:inline distT="0" distB="0" distL="0" distR="0" wp14:anchorId="09C34AB2" wp14:editId="24153EC5">
            <wp:extent cx="9753600" cy="7315200"/>
            <wp:effectExtent l="0" t="0" r="0" b="0"/>
            <wp:docPr id="11" name="Imagen 11" descr="tajet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jete">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53600" cy="7315200"/>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t xml:space="preserve">Esta interesante planta es muy interesante para repeler plagas como la mosca blanca en nuestros cultivos, asociarla con tomates, pepinos o calabacines es </w:t>
      </w:r>
      <w:proofErr w:type="spellStart"/>
      <w:r w:rsidRPr="00FE4FE6">
        <w:rPr>
          <w:rFonts w:ascii="Times New Roman" w:eastAsia="Times New Roman" w:hAnsi="Times New Roman" w:cs="Times New Roman"/>
          <w:sz w:val="28"/>
          <w:szCs w:val="28"/>
          <w:lang w:eastAsia="es-ES"/>
        </w:rPr>
        <w:t>mas</w:t>
      </w:r>
      <w:proofErr w:type="spellEnd"/>
      <w:r w:rsidRPr="00FE4FE6">
        <w:rPr>
          <w:rFonts w:ascii="Times New Roman" w:eastAsia="Times New Roman" w:hAnsi="Times New Roman" w:cs="Times New Roman"/>
          <w:sz w:val="28"/>
          <w:szCs w:val="28"/>
          <w:lang w:eastAsia="es-ES"/>
        </w:rPr>
        <w:t xml:space="preserve"> que interesante, </w:t>
      </w:r>
      <w:proofErr w:type="spellStart"/>
      <w:r w:rsidRPr="00FE4FE6">
        <w:rPr>
          <w:rFonts w:ascii="Times New Roman" w:eastAsia="Times New Roman" w:hAnsi="Times New Roman" w:cs="Times New Roman"/>
          <w:sz w:val="28"/>
          <w:szCs w:val="28"/>
          <w:lang w:eastAsia="es-ES"/>
        </w:rPr>
        <w:t>ademas</w:t>
      </w:r>
      <w:proofErr w:type="spellEnd"/>
      <w:r w:rsidRPr="00FE4FE6">
        <w:rPr>
          <w:rFonts w:ascii="Times New Roman" w:eastAsia="Times New Roman" w:hAnsi="Times New Roman" w:cs="Times New Roman"/>
          <w:sz w:val="28"/>
          <w:szCs w:val="28"/>
          <w:lang w:eastAsia="es-ES"/>
        </w:rPr>
        <w:t xml:space="preserve"> sus raíces son un potente repelente para los nematodos que atacan nuestras raíces.</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4"/>
          <w:szCs w:val="24"/>
          <w:lang w:eastAsia="es-ES"/>
        </w:rPr>
        <w:t> </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lastRenderedPageBreak/>
        <w:t>10.- Romero</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color w:val="0000FF"/>
          <w:sz w:val="24"/>
          <w:szCs w:val="24"/>
          <w:lang w:eastAsia="es-ES"/>
        </w:rPr>
        <w:drawing>
          <wp:inline distT="0" distB="0" distL="0" distR="0" wp14:anchorId="401ADD8B" wp14:editId="61B1F6CF">
            <wp:extent cx="9144000" cy="6096000"/>
            <wp:effectExtent l="0" t="0" r="0" b="0"/>
            <wp:docPr id="12" name="Imagen 12" descr="rosemary-1053409_960_72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osemary-1053409_960_720">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144000" cy="6096000"/>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hyperlink r:id="rId26" w:history="1">
        <w:r w:rsidRPr="00FE4FE6">
          <w:rPr>
            <w:rFonts w:ascii="Times New Roman" w:eastAsia="Times New Roman" w:hAnsi="Times New Roman" w:cs="Times New Roman"/>
            <w:color w:val="0000FF"/>
            <w:sz w:val="24"/>
            <w:szCs w:val="24"/>
            <w:u w:val="single"/>
            <w:lang w:eastAsia="es-ES"/>
          </w:rPr>
          <w:br/>
        </w:r>
      </w:hyperlink>
      <w:r w:rsidRPr="00FE4FE6">
        <w:rPr>
          <w:rFonts w:ascii="Times New Roman" w:eastAsia="Times New Roman" w:hAnsi="Times New Roman" w:cs="Times New Roman"/>
          <w:sz w:val="28"/>
          <w:szCs w:val="28"/>
          <w:lang w:eastAsia="es-ES"/>
        </w:rPr>
        <w:t xml:space="preserve">El romero es la aromática por excelencia en el </w:t>
      </w:r>
      <w:proofErr w:type="gramStart"/>
      <w:r w:rsidRPr="00FE4FE6">
        <w:rPr>
          <w:rFonts w:ascii="Times New Roman" w:eastAsia="Times New Roman" w:hAnsi="Times New Roman" w:cs="Times New Roman"/>
          <w:sz w:val="28"/>
          <w:szCs w:val="28"/>
          <w:lang w:eastAsia="es-ES"/>
        </w:rPr>
        <w:t>huerto ,</w:t>
      </w:r>
      <w:proofErr w:type="gramEnd"/>
      <w:r w:rsidRPr="00FE4FE6">
        <w:rPr>
          <w:rFonts w:ascii="Times New Roman" w:eastAsia="Times New Roman" w:hAnsi="Times New Roman" w:cs="Times New Roman"/>
          <w:sz w:val="28"/>
          <w:szCs w:val="28"/>
          <w:lang w:eastAsia="es-ES"/>
        </w:rPr>
        <w:t xml:space="preserve"> es una interesante planta para atraer insectos beneficiosos y abejas polinizadoras, </w:t>
      </w:r>
      <w:proofErr w:type="spellStart"/>
      <w:r w:rsidRPr="00FE4FE6">
        <w:rPr>
          <w:rFonts w:ascii="Times New Roman" w:eastAsia="Times New Roman" w:hAnsi="Times New Roman" w:cs="Times New Roman"/>
          <w:sz w:val="28"/>
          <w:szCs w:val="28"/>
          <w:lang w:eastAsia="es-ES"/>
        </w:rPr>
        <w:t>ademas</w:t>
      </w:r>
      <w:proofErr w:type="spellEnd"/>
      <w:r w:rsidRPr="00FE4FE6">
        <w:rPr>
          <w:rFonts w:ascii="Times New Roman" w:eastAsia="Times New Roman" w:hAnsi="Times New Roman" w:cs="Times New Roman"/>
          <w:sz w:val="28"/>
          <w:szCs w:val="28"/>
          <w:lang w:eastAsia="es-ES"/>
        </w:rPr>
        <w:t xml:space="preserve"> su aroma agradable nos deleitara cada vez que nos acerquemos a la huerta.</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4"/>
          <w:szCs w:val="24"/>
          <w:lang w:eastAsia="es-ES"/>
        </w:rPr>
        <w:t> </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11.- Pasto de limón</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color w:val="0000FF"/>
          <w:sz w:val="24"/>
          <w:szCs w:val="24"/>
          <w:lang w:eastAsia="es-ES"/>
        </w:rPr>
        <w:lastRenderedPageBreak/>
        <w:drawing>
          <wp:inline distT="0" distB="0" distL="0" distR="0" wp14:anchorId="78694346" wp14:editId="7946CEA2">
            <wp:extent cx="8058150" cy="5362575"/>
            <wp:effectExtent l="0" t="0" r="0" b="9525"/>
            <wp:docPr id="13" name="Imagen 13" descr="http://i2.wp.com/elhorticultor.org/wp-content/uploads/2015/09/4a4b5b94f01713d065542945be60e1294.jpg?resize=520%2C346">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2.wp.com/elhorticultor.org/wp-content/uploads/2015/09/4a4b5b94f01713d065542945be60e1294.jpg?resize=520%2C346">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058150" cy="5362575"/>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t>Cultivar esta planta en los alrededores del huerto nos ayudara a repeler las plagas, tiene un aroma muy intenso a limón que a ciertos insectos no les agrada nada, se puede cultivar fácilmente a partir de tallos comprados en los mercados, pro también es importante saber que es bastante sensible a las bajas temperaturas.</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4"/>
          <w:szCs w:val="24"/>
          <w:lang w:eastAsia="es-ES"/>
        </w:rPr>
        <w:t> </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12.- Ajenjo</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color w:val="0000FF"/>
          <w:sz w:val="24"/>
          <w:szCs w:val="24"/>
          <w:lang w:eastAsia="es-ES"/>
        </w:rPr>
        <w:lastRenderedPageBreak/>
        <w:drawing>
          <wp:inline distT="0" distB="0" distL="0" distR="0" wp14:anchorId="3A2A060A" wp14:editId="793679FB">
            <wp:extent cx="9753600" cy="5486400"/>
            <wp:effectExtent l="0" t="0" r="0" b="0"/>
            <wp:docPr id="14" name="Imagen 14" descr="maxresdefault">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xresdefault">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753600" cy="5486400"/>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t xml:space="preserve">Esta bonita planta cultivada en nuestro huerto nos ayudara gracias a su potente olor acre a alejar a los mosquitos de nuestros cultivos, también podemos ponerla en ventanas para evitar que nos entren en casa, </w:t>
      </w:r>
      <w:proofErr w:type="spellStart"/>
      <w:r w:rsidRPr="00FE4FE6">
        <w:rPr>
          <w:rFonts w:ascii="Times New Roman" w:eastAsia="Times New Roman" w:hAnsi="Times New Roman" w:cs="Times New Roman"/>
          <w:sz w:val="28"/>
          <w:szCs w:val="28"/>
          <w:lang w:eastAsia="es-ES"/>
        </w:rPr>
        <w:t>ademas</w:t>
      </w:r>
      <w:proofErr w:type="spellEnd"/>
      <w:r w:rsidRPr="00FE4FE6">
        <w:rPr>
          <w:rFonts w:ascii="Times New Roman" w:eastAsia="Times New Roman" w:hAnsi="Times New Roman" w:cs="Times New Roman"/>
          <w:sz w:val="28"/>
          <w:szCs w:val="28"/>
          <w:lang w:eastAsia="es-ES"/>
        </w:rPr>
        <w:t xml:space="preserve"> tiene unas bonitas hojas que cogen un tono plata muy bonito.</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4"/>
          <w:szCs w:val="24"/>
          <w:lang w:eastAsia="es-ES"/>
        </w:rPr>
        <w:t> </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13.- Menta</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4"/>
          <w:szCs w:val="24"/>
          <w:lang w:eastAsia="es-ES"/>
        </w:rPr>
        <w:t> </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color w:val="0000FF"/>
          <w:sz w:val="24"/>
          <w:szCs w:val="24"/>
          <w:lang w:eastAsia="es-ES"/>
        </w:rPr>
        <w:lastRenderedPageBreak/>
        <w:drawing>
          <wp:inline distT="0" distB="0" distL="0" distR="0" wp14:anchorId="137E7743" wp14:editId="75B20B2C">
            <wp:extent cx="9753600" cy="7305675"/>
            <wp:effectExtent l="0" t="0" r="0" b="9525"/>
            <wp:docPr id="15" name="Imagen 15" descr="mint-1050468_1920">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int-1050468_1920">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753600" cy="7305675"/>
                    </a:xfrm>
                    <a:prstGeom prst="rect">
                      <a:avLst/>
                    </a:prstGeom>
                    <a:noFill/>
                    <a:ln>
                      <a:noFill/>
                    </a:ln>
                  </pic:spPr>
                </pic:pic>
              </a:graphicData>
            </a:graphic>
          </wp:inline>
        </w:drawing>
      </w:r>
    </w:p>
    <w:p w:rsidR="00FE4FE6" w:rsidRPr="00FE4FE6" w:rsidRDefault="00FE4FE6" w:rsidP="00FE4FE6">
      <w:pPr>
        <w:spacing w:before="100" w:beforeAutospacing="1" w:after="100" w:afterAutospacing="1" w:line="240" w:lineRule="auto"/>
        <w:jc w:val="both"/>
        <w:rPr>
          <w:rFonts w:ascii="Times New Roman" w:eastAsia="Times New Roman" w:hAnsi="Times New Roman" w:cs="Times New Roman"/>
          <w:sz w:val="24"/>
          <w:szCs w:val="24"/>
          <w:lang w:eastAsia="es-ES"/>
        </w:rPr>
      </w:pPr>
      <w:hyperlink r:id="rId33" w:history="1">
        <w:r w:rsidRPr="00FE4FE6">
          <w:rPr>
            <w:rFonts w:ascii="Times New Roman" w:eastAsia="Times New Roman" w:hAnsi="Times New Roman" w:cs="Times New Roman"/>
            <w:color w:val="0000FF"/>
            <w:sz w:val="24"/>
            <w:szCs w:val="24"/>
            <w:u w:val="single"/>
            <w:lang w:eastAsia="es-ES"/>
          </w:rPr>
          <w:br/>
        </w:r>
      </w:hyperlink>
      <w:r w:rsidRPr="00FE4FE6">
        <w:rPr>
          <w:rFonts w:ascii="Times New Roman" w:eastAsia="Times New Roman" w:hAnsi="Times New Roman" w:cs="Times New Roman"/>
          <w:sz w:val="28"/>
          <w:szCs w:val="28"/>
          <w:lang w:eastAsia="es-ES"/>
        </w:rPr>
        <w:t xml:space="preserve">Esta planta segrega unos aceites que es desagradable para la mayoría de los insectos, es bueno cultivar esta planta alrededor de nuestro huerto para evitar que vengan, aunque es una planta invasora y siempre </w:t>
      </w:r>
      <w:proofErr w:type="spellStart"/>
      <w:r w:rsidRPr="00FE4FE6">
        <w:rPr>
          <w:rFonts w:ascii="Times New Roman" w:eastAsia="Times New Roman" w:hAnsi="Times New Roman" w:cs="Times New Roman"/>
          <w:sz w:val="28"/>
          <w:szCs w:val="28"/>
          <w:lang w:eastAsia="es-ES"/>
        </w:rPr>
        <w:t>sera</w:t>
      </w:r>
      <w:proofErr w:type="spellEnd"/>
      <w:r w:rsidRPr="00FE4FE6">
        <w:rPr>
          <w:rFonts w:ascii="Times New Roman" w:eastAsia="Times New Roman" w:hAnsi="Times New Roman" w:cs="Times New Roman"/>
          <w:sz w:val="28"/>
          <w:szCs w:val="28"/>
          <w:lang w:eastAsia="es-ES"/>
        </w:rPr>
        <w:t xml:space="preserve"> mejor ponerla en un contenedor.</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lastRenderedPageBreak/>
        <w:t xml:space="preserve">14.- </w:t>
      </w:r>
      <w:proofErr w:type="spellStart"/>
      <w:r w:rsidRPr="00FE4FE6">
        <w:rPr>
          <w:rFonts w:ascii="Times New Roman" w:eastAsia="Times New Roman" w:hAnsi="Times New Roman" w:cs="Times New Roman"/>
          <w:b/>
          <w:bCs/>
          <w:color w:val="FF0000"/>
          <w:sz w:val="36"/>
          <w:szCs w:val="36"/>
          <w:lang w:eastAsia="es-ES"/>
        </w:rPr>
        <w:t>Lovage</w:t>
      </w:r>
      <w:proofErr w:type="spellEnd"/>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b/>
          <w:bCs/>
          <w:sz w:val="24"/>
          <w:szCs w:val="24"/>
          <w:lang w:eastAsia="es-ES"/>
        </w:rPr>
        <w:br/>
      </w:r>
      <w:r w:rsidRPr="00FE4FE6">
        <w:rPr>
          <w:rFonts w:ascii="Times New Roman" w:eastAsia="Times New Roman" w:hAnsi="Times New Roman" w:cs="Times New Roman"/>
          <w:b/>
          <w:bCs/>
          <w:noProof/>
          <w:sz w:val="24"/>
          <w:szCs w:val="24"/>
          <w:lang w:eastAsia="es-ES"/>
        </w:rPr>
        <w:drawing>
          <wp:inline distT="0" distB="0" distL="0" distR="0" wp14:anchorId="32910F9F" wp14:editId="021122C7">
            <wp:extent cx="7172325" cy="6629400"/>
            <wp:effectExtent l="0" t="0" r="9525" b="0"/>
            <wp:docPr id="16" name="Imagen 16" descr="http://i0.wp.com/elhorticultor.org/wp-content/uploads/2015/09/c9de8ab98249ec118f5183b2ae2a68272.jpg?w=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0.wp.com/elhorticultor.org/wp-content/uploads/2015/09/c9de8ab98249ec118f5183b2ae2a68272.jpg?w=7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172325" cy="6629400"/>
                    </a:xfrm>
                    <a:prstGeom prst="rect">
                      <a:avLst/>
                    </a:prstGeom>
                    <a:noFill/>
                    <a:ln>
                      <a:noFill/>
                    </a:ln>
                  </pic:spPr>
                </pic:pic>
              </a:graphicData>
            </a:graphic>
          </wp:inline>
        </w:drawing>
      </w:r>
      <w:r w:rsidRPr="00FE4FE6">
        <w:rPr>
          <w:rFonts w:ascii="Times New Roman" w:eastAsia="Times New Roman" w:hAnsi="Times New Roman" w:cs="Times New Roman"/>
          <w:b/>
          <w:bCs/>
          <w:sz w:val="24"/>
          <w:szCs w:val="24"/>
          <w:lang w:eastAsia="es-ES"/>
        </w:rPr>
        <w:br/>
      </w:r>
      <w:r w:rsidRPr="00FE4FE6">
        <w:rPr>
          <w:rFonts w:ascii="Times New Roman" w:eastAsia="Times New Roman" w:hAnsi="Times New Roman" w:cs="Times New Roman"/>
          <w:sz w:val="28"/>
          <w:szCs w:val="28"/>
          <w:lang w:eastAsia="es-ES"/>
        </w:rPr>
        <w:t xml:space="preserve">El </w:t>
      </w:r>
      <w:proofErr w:type="spellStart"/>
      <w:r w:rsidRPr="00FE4FE6">
        <w:rPr>
          <w:rFonts w:ascii="Times New Roman" w:eastAsia="Times New Roman" w:hAnsi="Times New Roman" w:cs="Times New Roman"/>
          <w:sz w:val="28"/>
          <w:szCs w:val="28"/>
          <w:lang w:eastAsia="es-ES"/>
        </w:rPr>
        <w:t>lovage</w:t>
      </w:r>
      <w:proofErr w:type="spellEnd"/>
      <w:r w:rsidRPr="00FE4FE6">
        <w:rPr>
          <w:rFonts w:ascii="Times New Roman" w:eastAsia="Times New Roman" w:hAnsi="Times New Roman" w:cs="Times New Roman"/>
          <w:sz w:val="28"/>
          <w:szCs w:val="28"/>
          <w:lang w:eastAsia="es-ES"/>
        </w:rPr>
        <w:t xml:space="preserve"> es otra hierba considerada como una de las mejores plantas de </w:t>
      </w:r>
      <w:proofErr w:type="spellStart"/>
      <w:r w:rsidRPr="00FE4FE6">
        <w:rPr>
          <w:rFonts w:ascii="Times New Roman" w:eastAsia="Times New Roman" w:hAnsi="Times New Roman" w:cs="Times New Roman"/>
          <w:sz w:val="28"/>
          <w:szCs w:val="28"/>
          <w:lang w:eastAsia="es-ES"/>
        </w:rPr>
        <w:t>de</w:t>
      </w:r>
      <w:proofErr w:type="spellEnd"/>
      <w:r w:rsidRPr="00FE4FE6">
        <w:rPr>
          <w:rFonts w:ascii="Times New Roman" w:eastAsia="Times New Roman" w:hAnsi="Times New Roman" w:cs="Times New Roman"/>
          <w:sz w:val="28"/>
          <w:szCs w:val="28"/>
          <w:lang w:eastAsia="es-ES"/>
        </w:rPr>
        <w:t xml:space="preserve"> asociación de cultivos para una amplia variedad de especies. Atraerá avispas y escarabajos de tierra. </w:t>
      </w:r>
      <w:proofErr w:type="spellStart"/>
      <w:r w:rsidRPr="00FE4FE6">
        <w:rPr>
          <w:rFonts w:ascii="Times New Roman" w:eastAsia="Times New Roman" w:hAnsi="Times New Roman" w:cs="Times New Roman"/>
          <w:sz w:val="28"/>
          <w:szCs w:val="28"/>
          <w:lang w:eastAsia="es-ES"/>
        </w:rPr>
        <w:t>Ademas</w:t>
      </w:r>
      <w:proofErr w:type="spellEnd"/>
      <w:r w:rsidRPr="00FE4FE6">
        <w:rPr>
          <w:rFonts w:ascii="Times New Roman" w:eastAsia="Times New Roman" w:hAnsi="Times New Roman" w:cs="Times New Roman"/>
          <w:sz w:val="28"/>
          <w:szCs w:val="28"/>
          <w:lang w:eastAsia="es-ES"/>
        </w:rPr>
        <w:t xml:space="preserve"> poniéndola cerca de los cultivos nos ayuda a desarrollar y aumentar mucho </w:t>
      </w:r>
      <w:proofErr w:type="spellStart"/>
      <w:proofErr w:type="gramStart"/>
      <w:r w:rsidRPr="00FE4FE6">
        <w:rPr>
          <w:rFonts w:ascii="Times New Roman" w:eastAsia="Times New Roman" w:hAnsi="Times New Roman" w:cs="Times New Roman"/>
          <w:sz w:val="28"/>
          <w:szCs w:val="28"/>
          <w:lang w:eastAsia="es-ES"/>
        </w:rPr>
        <w:t>mas</w:t>
      </w:r>
      <w:proofErr w:type="spellEnd"/>
      <w:proofErr w:type="gramEnd"/>
      <w:r w:rsidRPr="00FE4FE6">
        <w:rPr>
          <w:rFonts w:ascii="Times New Roman" w:eastAsia="Times New Roman" w:hAnsi="Times New Roman" w:cs="Times New Roman"/>
          <w:sz w:val="28"/>
          <w:szCs w:val="28"/>
          <w:lang w:eastAsia="es-ES"/>
        </w:rPr>
        <w:t xml:space="preserve"> la salud y resistencia a las plagas de dichos cultivos.</w:t>
      </w:r>
    </w:p>
    <w:p w:rsidR="00FE4FE6" w:rsidRPr="00FE4FE6" w:rsidRDefault="00FE4FE6" w:rsidP="00FE4FE6">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E4FE6">
        <w:rPr>
          <w:rFonts w:ascii="Times New Roman" w:eastAsia="Times New Roman" w:hAnsi="Times New Roman" w:cs="Times New Roman"/>
          <w:b/>
          <w:bCs/>
          <w:color w:val="FF0000"/>
          <w:sz w:val="36"/>
          <w:szCs w:val="36"/>
          <w:lang w:eastAsia="es-ES"/>
        </w:rPr>
        <w:t>15.- Salvia</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noProof/>
          <w:color w:val="0000FF"/>
          <w:sz w:val="24"/>
          <w:szCs w:val="24"/>
          <w:lang w:eastAsia="es-ES"/>
        </w:rPr>
        <w:lastRenderedPageBreak/>
        <w:drawing>
          <wp:inline distT="0" distB="0" distL="0" distR="0" wp14:anchorId="388E5B7E" wp14:editId="4858C06C">
            <wp:extent cx="9753600" cy="7315200"/>
            <wp:effectExtent l="0" t="0" r="0" b="0"/>
            <wp:docPr id="17" name="Imagen 17" descr="sage-377501_1920">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age-377501_1920">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753600" cy="7315200"/>
                    </a:xfrm>
                    <a:prstGeom prst="rect">
                      <a:avLst/>
                    </a:prstGeom>
                    <a:noFill/>
                    <a:ln>
                      <a:noFill/>
                    </a:ln>
                  </pic:spPr>
                </pic:pic>
              </a:graphicData>
            </a:graphic>
          </wp:inline>
        </w:drawing>
      </w:r>
      <w:r w:rsidRPr="00FE4FE6">
        <w:rPr>
          <w:rFonts w:ascii="Times New Roman" w:eastAsia="Times New Roman" w:hAnsi="Times New Roman" w:cs="Times New Roman"/>
          <w:sz w:val="24"/>
          <w:szCs w:val="24"/>
          <w:lang w:eastAsia="es-ES"/>
        </w:rPr>
        <w:br/>
      </w:r>
      <w:r w:rsidRPr="00FE4FE6">
        <w:rPr>
          <w:rFonts w:ascii="Times New Roman" w:eastAsia="Times New Roman" w:hAnsi="Times New Roman" w:cs="Times New Roman"/>
          <w:sz w:val="28"/>
          <w:szCs w:val="28"/>
          <w:lang w:eastAsia="es-ES"/>
        </w:rPr>
        <w:t xml:space="preserve">Plantar Salvia cerca de nuestro cultivos, nos ayuda a repeler la mosca de la zanahoria, la mosca del </w:t>
      </w:r>
      <w:proofErr w:type="gramStart"/>
      <w:r w:rsidRPr="00FE4FE6">
        <w:rPr>
          <w:rFonts w:ascii="Times New Roman" w:eastAsia="Times New Roman" w:hAnsi="Times New Roman" w:cs="Times New Roman"/>
          <w:sz w:val="28"/>
          <w:szCs w:val="28"/>
          <w:lang w:eastAsia="es-ES"/>
        </w:rPr>
        <w:t>repollo ,</w:t>
      </w:r>
      <w:proofErr w:type="gramEnd"/>
      <w:r w:rsidRPr="00FE4FE6">
        <w:rPr>
          <w:rFonts w:ascii="Times New Roman" w:eastAsia="Times New Roman" w:hAnsi="Times New Roman" w:cs="Times New Roman"/>
          <w:sz w:val="28"/>
          <w:szCs w:val="28"/>
          <w:lang w:eastAsia="es-ES"/>
        </w:rPr>
        <w:t xml:space="preserve"> las orugas de la col y </w:t>
      </w:r>
      <w:proofErr w:type="spellStart"/>
      <w:r w:rsidRPr="00FE4FE6">
        <w:rPr>
          <w:rFonts w:ascii="Times New Roman" w:eastAsia="Times New Roman" w:hAnsi="Times New Roman" w:cs="Times New Roman"/>
          <w:sz w:val="28"/>
          <w:szCs w:val="28"/>
          <w:lang w:eastAsia="es-ES"/>
        </w:rPr>
        <w:t>ademas</w:t>
      </w:r>
      <w:proofErr w:type="spellEnd"/>
      <w:r w:rsidRPr="00FE4FE6">
        <w:rPr>
          <w:rFonts w:ascii="Times New Roman" w:eastAsia="Times New Roman" w:hAnsi="Times New Roman" w:cs="Times New Roman"/>
          <w:sz w:val="28"/>
          <w:szCs w:val="28"/>
          <w:lang w:eastAsia="es-ES"/>
        </w:rPr>
        <w:t xml:space="preserve"> atrae abejas y polinizadores a nuestra huerta.</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4"/>
          <w:szCs w:val="24"/>
          <w:lang w:eastAsia="es-ES"/>
        </w:rPr>
        <w:t> </w:t>
      </w:r>
    </w:p>
    <w:p w:rsidR="00FE4FE6" w:rsidRPr="00FE4FE6" w:rsidRDefault="00FE4FE6" w:rsidP="00FE4FE6">
      <w:pPr>
        <w:spacing w:before="100" w:beforeAutospacing="1" w:after="100" w:afterAutospacing="1" w:line="240" w:lineRule="auto"/>
        <w:rPr>
          <w:rFonts w:ascii="Times New Roman" w:eastAsia="Times New Roman" w:hAnsi="Times New Roman" w:cs="Times New Roman"/>
          <w:sz w:val="24"/>
          <w:szCs w:val="24"/>
          <w:lang w:eastAsia="es-ES"/>
        </w:rPr>
      </w:pPr>
      <w:r w:rsidRPr="00FE4FE6">
        <w:rPr>
          <w:rFonts w:ascii="Times New Roman" w:eastAsia="Times New Roman" w:hAnsi="Times New Roman" w:cs="Times New Roman"/>
          <w:sz w:val="28"/>
          <w:szCs w:val="28"/>
          <w:lang w:eastAsia="es-ES"/>
        </w:rPr>
        <w:lastRenderedPageBreak/>
        <w:t xml:space="preserve">Esperemos que este recopilatorio te ayude a cultivar de forma mucha </w:t>
      </w:r>
      <w:proofErr w:type="spellStart"/>
      <w:proofErr w:type="gramStart"/>
      <w:r w:rsidRPr="00FE4FE6">
        <w:rPr>
          <w:rFonts w:ascii="Times New Roman" w:eastAsia="Times New Roman" w:hAnsi="Times New Roman" w:cs="Times New Roman"/>
          <w:sz w:val="28"/>
          <w:szCs w:val="28"/>
          <w:lang w:eastAsia="es-ES"/>
        </w:rPr>
        <w:t>mas</w:t>
      </w:r>
      <w:proofErr w:type="spellEnd"/>
      <w:proofErr w:type="gramEnd"/>
      <w:r w:rsidRPr="00FE4FE6">
        <w:rPr>
          <w:rFonts w:ascii="Times New Roman" w:eastAsia="Times New Roman" w:hAnsi="Times New Roman" w:cs="Times New Roman"/>
          <w:sz w:val="28"/>
          <w:szCs w:val="28"/>
          <w:lang w:eastAsia="es-ES"/>
        </w:rPr>
        <w:t xml:space="preserve"> sana tu huerto, si conoces alguna otra planta y los beneficios que tiene no olvides dejárnosla en comentarios, cualquier idea es buena para compartir y para que entre todos tengamos </w:t>
      </w:r>
      <w:proofErr w:type="spellStart"/>
      <w:r w:rsidRPr="00FE4FE6">
        <w:rPr>
          <w:rFonts w:ascii="Times New Roman" w:eastAsia="Times New Roman" w:hAnsi="Times New Roman" w:cs="Times New Roman"/>
          <w:sz w:val="28"/>
          <w:szCs w:val="28"/>
          <w:lang w:eastAsia="es-ES"/>
        </w:rPr>
        <w:t>mas</w:t>
      </w:r>
      <w:proofErr w:type="spellEnd"/>
      <w:r w:rsidRPr="00FE4FE6">
        <w:rPr>
          <w:rFonts w:ascii="Times New Roman" w:eastAsia="Times New Roman" w:hAnsi="Times New Roman" w:cs="Times New Roman"/>
          <w:sz w:val="28"/>
          <w:szCs w:val="28"/>
          <w:lang w:eastAsia="es-ES"/>
        </w:rPr>
        <w:t xml:space="preserve"> </w:t>
      </w:r>
      <w:hyperlink r:id="rId37" w:tgtFrame="_blank" w:history="1">
        <w:r w:rsidRPr="00FE4FE6">
          <w:rPr>
            <w:rFonts w:ascii="Times New Roman" w:eastAsia="Times New Roman" w:hAnsi="Times New Roman" w:cs="Times New Roman"/>
            <w:color w:val="0000FF"/>
            <w:sz w:val="28"/>
            <w:szCs w:val="28"/>
            <w:u w:val="single"/>
            <w:lang w:eastAsia="es-ES"/>
          </w:rPr>
          <w:t>ideas verdes</w:t>
        </w:r>
      </w:hyperlink>
      <w:r w:rsidRPr="00FE4FE6">
        <w:rPr>
          <w:rFonts w:ascii="Times New Roman" w:eastAsia="Times New Roman" w:hAnsi="Times New Roman" w:cs="Times New Roman"/>
          <w:sz w:val="28"/>
          <w:szCs w:val="28"/>
          <w:lang w:eastAsia="es-ES"/>
        </w:rPr>
        <w:t>.</w:t>
      </w:r>
    </w:p>
    <w:p w:rsidR="00D00C86" w:rsidRDefault="00D00C86">
      <w:bookmarkStart w:id="0" w:name="_GoBack"/>
      <w:bookmarkEnd w:id="0"/>
    </w:p>
    <w:sectPr w:rsidR="00D00C8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A09"/>
    <w:rsid w:val="00D00C86"/>
    <w:rsid w:val="00D23A09"/>
    <w:rsid w:val="00FE4F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E4FE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E4F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E4FE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E4F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504914">
      <w:bodyDiv w:val="1"/>
      <w:marLeft w:val="0"/>
      <w:marRight w:val="0"/>
      <w:marTop w:val="0"/>
      <w:marBottom w:val="0"/>
      <w:divBdr>
        <w:top w:val="none" w:sz="0" w:space="0" w:color="auto"/>
        <w:left w:val="none" w:sz="0" w:space="0" w:color="auto"/>
        <w:bottom w:val="none" w:sz="0" w:space="0" w:color="auto"/>
        <w:right w:val="none" w:sz="0" w:space="0" w:color="auto"/>
      </w:divBdr>
      <w:divsChild>
        <w:div w:id="910311699">
          <w:marLeft w:val="0"/>
          <w:marRight w:val="0"/>
          <w:marTop w:val="0"/>
          <w:marBottom w:val="0"/>
          <w:divBdr>
            <w:top w:val="none" w:sz="0" w:space="0" w:color="auto"/>
            <w:left w:val="none" w:sz="0" w:space="0" w:color="auto"/>
            <w:bottom w:val="none" w:sz="0" w:space="0" w:color="auto"/>
            <w:right w:val="none" w:sz="0" w:space="0" w:color="auto"/>
          </w:divBdr>
          <w:divsChild>
            <w:div w:id="1331447981">
              <w:marLeft w:val="0"/>
              <w:marRight w:val="0"/>
              <w:marTop w:val="0"/>
              <w:marBottom w:val="0"/>
              <w:divBdr>
                <w:top w:val="none" w:sz="0" w:space="0" w:color="auto"/>
                <w:left w:val="none" w:sz="0" w:space="0" w:color="auto"/>
                <w:bottom w:val="none" w:sz="0" w:space="0" w:color="auto"/>
                <w:right w:val="none" w:sz="0" w:space="0" w:color="auto"/>
              </w:divBdr>
              <w:divsChild>
                <w:div w:id="105365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deasverdes.es/wp-content/uploads/2016/06/celendula.jpg" TargetMode="External"/><Relationship Id="rId13" Type="http://schemas.openxmlformats.org/officeDocument/2006/relationships/image" Target="media/image5.jpeg"/><Relationship Id="rId18" Type="http://schemas.openxmlformats.org/officeDocument/2006/relationships/hyperlink" Target="http://www.ideasverdes.es/wp-content/uploads/2016/05/radish-992709_1920.jpg" TargetMode="External"/><Relationship Id="rId26" Type="http://schemas.openxmlformats.org/officeDocument/2006/relationships/hyperlink" Target="http://i0.wp.com/elhorticultor.org/wp-content/uploads/2015/09/ac53e303c78a6b44914132f2ca9a9b7c4.jpeg"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image" Target="media/image15.jpeg"/><Relationship Id="rId7" Type="http://schemas.openxmlformats.org/officeDocument/2006/relationships/image" Target="media/image2.jpeg"/><Relationship Id="rId12" Type="http://schemas.openxmlformats.org/officeDocument/2006/relationships/hyperlink" Target="http://www.ideasverdes.es/wp-content/uploads/2016/05/carrots-673201_1920.jpg" TargetMode="External"/><Relationship Id="rId17" Type="http://schemas.openxmlformats.org/officeDocument/2006/relationships/image" Target="media/image7.jpeg"/><Relationship Id="rId25" Type="http://schemas.openxmlformats.org/officeDocument/2006/relationships/image" Target="media/image11.jpeg"/><Relationship Id="rId33" Type="http://schemas.openxmlformats.org/officeDocument/2006/relationships/hyperlink" Target="http://i2.wp.com/www.ecoosfera.com/wp-content/imagenes/6-Menta-Mentha-spp.jpg"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ideasverdes.es/wp-content/uploads/2016/05/aromatic-84691_1920.jpg" TargetMode="External"/><Relationship Id="rId20" Type="http://schemas.openxmlformats.org/officeDocument/2006/relationships/hyperlink" Target="http://www.ideasverdes.es/wp-content/uploads/2016/05/parsnips-74305.jpg" TargetMode="External"/><Relationship Id="rId29" Type="http://schemas.openxmlformats.org/officeDocument/2006/relationships/hyperlink" Target="http://www.ideasverdes.es/wp-content/uploads/2016/05/maxresdefault.jpg" TargetMode="External"/><Relationship Id="rId1" Type="http://schemas.openxmlformats.org/officeDocument/2006/relationships/styles" Target="styles.xml"/><Relationship Id="rId6" Type="http://schemas.openxmlformats.org/officeDocument/2006/relationships/hyperlink" Target="http://www.ideasverdes.es/wp-content/uploads/2016/05/flower-948865_1920.jpg" TargetMode="External"/><Relationship Id="rId11" Type="http://schemas.openxmlformats.org/officeDocument/2006/relationships/image" Target="media/image4.jpeg"/><Relationship Id="rId24" Type="http://schemas.openxmlformats.org/officeDocument/2006/relationships/hyperlink" Target="http://www.ideasverdes.es/wp-content/uploads/2016/05/rosemary-1053409_960_720.jpg" TargetMode="External"/><Relationship Id="rId32" Type="http://schemas.openxmlformats.org/officeDocument/2006/relationships/image" Target="media/image14.jpeg"/><Relationship Id="rId37" Type="http://schemas.openxmlformats.org/officeDocument/2006/relationships/hyperlink" Target="http://www.ideasverdes.es" TargetMode="Externa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image" Target="media/image10.jpeg"/><Relationship Id="rId28" Type="http://schemas.openxmlformats.org/officeDocument/2006/relationships/image" Target="media/image12.jpeg"/><Relationship Id="rId36" Type="http://schemas.openxmlformats.org/officeDocument/2006/relationships/image" Target="media/image16.jpeg"/><Relationship Id="rId10" Type="http://schemas.openxmlformats.org/officeDocument/2006/relationships/hyperlink" Target="http://www.ideasverdes.es/wp-content/uploads/2016/05/borage-671465_1920.jpg" TargetMode="External"/><Relationship Id="rId19" Type="http://schemas.openxmlformats.org/officeDocument/2006/relationships/image" Target="media/image8.jpeg"/><Relationship Id="rId31" Type="http://schemas.openxmlformats.org/officeDocument/2006/relationships/hyperlink" Target="http://www.ideasverdes.es/wp-content/uploads/2016/05/mint-1050468_1920.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ideasverdes.es/wp-content/uploads/2016/05/dill-1347095_1920.jpg" TargetMode="External"/><Relationship Id="rId22" Type="http://schemas.openxmlformats.org/officeDocument/2006/relationships/hyperlink" Target="http://www.ideasverdes.es/wp-content/uploads/2016/05/descarga-2.jpg" TargetMode="External"/><Relationship Id="rId27" Type="http://schemas.openxmlformats.org/officeDocument/2006/relationships/hyperlink" Target="http://i2.wp.com/elhorticultor.org/wp-content/uploads/2015/09/4a4b5b94f01713d065542945be60e1294.jpg" TargetMode="External"/><Relationship Id="rId30" Type="http://schemas.openxmlformats.org/officeDocument/2006/relationships/image" Target="media/image13.jpeg"/><Relationship Id="rId35" Type="http://schemas.openxmlformats.org/officeDocument/2006/relationships/hyperlink" Target="http://www.ideasverdes.es/wp-content/uploads/2016/05/sage-377501_1920.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1034</Words>
  <Characters>5693</Characters>
  <Application>Microsoft Office Word</Application>
  <DocSecurity>0</DocSecurity>
  <Lines>47</Lines>
  <Paragraphs>13</Paragraphs>
  <ScaleCrop>false</ScaleCrop>
  <Company>GP</Company>
  <LinksUpToDate>false</LinksUpToDate>
  <CharactersWithSpaces>6714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dc:creator>
  <cp:keywords/>
  <dc:description/>
  <cp:lastModifiedBy>Miguel</cp:lastModifiedBy>
  <cp:revision>2</cp:revision>
  <dcterms:created xsi:type="dcterms:W3CDTF">2017-02-12T20:34:00Z</dcterms:created>
  <dcterms:modified xsi:type="dcterms:W3CDTF">2017-02-12T20:35:00Z</dcterms:modified>
</cp:coreProperties>
</file>